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F30C7F">
        <w:rPr>
          <w:rFonts w:ascii="Century Gothic" w:hAnsi="Century Gothic"/>
          <w:b/>
          <w:sz w:val="32"/>
        </w:rPr>
        <w:t xml:space="preserve">10 al 14 </w:t>
      </w:r>
      <w:r w:rsidR="00FD2483">
        <w:rPr>
          <w:rFonts w:ascii="Century Gothic" w:hAnsi="Century Gothic"/>
          <w:b/>
          <w:sz w:val="32"/>
        </w:rPr>
        <w:t xml:space="preserve">de </w:t>
      </w:r>
      <w:proofErr w:type="gramStart"/>
      <w:r w:rsidR="00FD2483">
        <w:rPr>
          <w:rFonts w:ascii="Century Gothic" w:hAnsi="Century Gothic"/>
          <w:b/>
          <w:sz w:val="32"/>
        </w:rPr>
        <w:t>Agosto</w:t>
      </w:r>
      <w:proofErr w:type="gramEnd"/>
      <w:r w:rsidR="00FD2483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de </w:t>
            </w:r>
          </w:p>
          <w:p w:rsidR="001E488B" w:rsidRPr="001D604E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Vocales   </w:t>
            </w:r>
            <w:r w:rsidR="001D604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a </w:t>
            </w:r>
            <w:proofErr w:type="gramStart"/>
            <w:r w:rsidR="001D604E">
              <w:rPr>
                <w:rFonts w:ascii="Century Gothic" w:hAnsi="Century Gothic"/>
                <w:sz w:val="24"/>
                <w:szCs w:val="24"/>
              </w:rPr>
              <w:t xml:space="preserve">y </w:t>
            </w:r>
            <w:r w:rsidR="001D604E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u</w:t>
            </w:r>
            <w:proofErr w:type="gramEnd"/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>Trazo</w:t>
            </w: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F07072" w:rsidRDefault="00C17E9A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Complementación</w:t>
            </w:r>
            <w:r w:rsidR="009F49B1">
              <w:rPr>
                <w:rFonts w:ascii="Century Gothic" w:hAnsi="Century Gothic"/>
                <w:bCs/>
                <w:sz w:val="24"/>
                <w:szCs w:val="24"/>
              </w:rPr>
              <w:t xml:space="preserve"> de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oraciones</w:t>
            </w:r>
            <w:r w:rsidR="009F49B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con </w:t>
            </w:r>
            <w:r w:rsidR="00B41863">
              <w:rPr>
                <w:rFonts w:ascii="Century Gothic" w:hAnsi="Century Gothic"/>
                <w:bCs/>
                <w:sz w:val="24"/>
                <w:szCs w:val="24"/>
              </w:rPr>
              <w:t>dibujos de</w:t>
            </w:r>
            <w:r w:rsidR="009F49B1">
              <w:rPr>
                <w:rFonts w:ascii="Century Gothic" w:hAnsi="Century Gothic"/>
                <w:bCs/>
                <w:sz w:val="24"/>
                <w:szCs w:val="24"/>
              </w:rPr>
              <w:t xml:space="preserve"> palabras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que empiezan con la vocal a</w:t>
            </w:r>
            <w:r w:rsidR="00A11B9F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A11B9F" w:rsidRPr="009E0D5A" w:rsidRDefault="00A11B9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Jugaran a hacer una vocal a con </w:t>
            </w:r>
            <w:proofErr w:type="spellStart"/>
            <w:r>
              <w:rPr>
                <w:rFonts w:ascii="Century Gothic" w:hAnsi="Century Gothic"/>
                <w:bCs/>
                <w:sz w:val="24"/>
                <w:szCs w:val="24"/>
              </w:rPr>
              <w:t>plasticina</w:t>
            </w:r>
            <w:proofErr w:type="spellEnd"/>
            <w:r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F07072" w:rsidRDefault="000C0A6D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En el cuaderno harán una vocal </w:t>
            </w:r>
            <w:r w:rsidR="00D037DA">
              <w:rPr>
                <w:rFonts w:ascii="Century Gothic" w:hAnsi="Century Gothic"/>
                <w:b/>
                <w:sz w:val="24"/>
                <w:szCs w:val="24"/>
              </w:rPr>
              <w:t>a</w:t>
            </w:r>
            <w:r w:rsidR="00D037DA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E41C9F">
              <w:rPr>
                <w:rFonts w:ascii="Century Gothic" w:hAnsi="Century Gothic"/>
                <w:bCs/>
                <w:sz w:val="24"/>
                <w:szCs w:val="24"/>
              </w:rPr>
              <w:t xml:space="preserve">con copitos de papel china y leeremos oraciones </w:t>
            </w:r>
            <w:r w:rsidR="00AE72D6">
              <w:rPr>
                <w:rFonts w:ascii="Century Gothic" w:hAnsi="Century Gothic"/>
                <w:bCs/>
                <w:sz w:val="24"/>
                <w:szCs w:val="24"/>
              </w:rPr>
              <w:t>que</w:t>
            </w:r>
            <w:r w:rsidR="00E41C9F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AE72D6">
              <w:rPr>
                <w:rFonts w:ascii="Century Gothic" w:hAnsi="Century Gothic"/>
                <w:bCs/>
                <w:sz w:val="24"/>
                <w:szCs w:val="24"/>
              </w:rPr>
              <w:t>empiezan</w:t>
            </w:r>
            <w:r w:rsidR="00E41C9F">
              <w:rPr>
                <w:rFonts w:ascii="Century Gothic" w:hAnsi="Century Gothic"/>
                <w:bCs/>
                <w:sz w:val="24"/>
                <w:szCs w:val="24"/>
              </w:rPr>
              <w:t xml:space="preserve"> con la vocal a</w:t>
            </w:r>
            <w:r w:rsidR="009F49B1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9F49B1" w:rsidRPr="00AE72D6" w:rsidRDefault="009F49B1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F07072" w:rsidRPr="009E0D5A" w:rsidRDefault="00AC2798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Vocalizaremos con complementaci</w:t>
            </w:r>
            <w:r w:rsidR="00100FF2">
              <w:rPr>
                <w:rFonts w:ascii="Century Gothic" w:hAnsi="Century Gothic"/>
                <w:sz w:val="24"/>
                <w:szCs w:val="24"/>
              </w:rPr>
              <w:t xml:space="preserve">ón de palabras que empiecen con u. Jugaran con </w:t>
            </w:r>
            <w:proofErr w:type="spellStart"/>
            <w:r w:rsidR="00100FF2">
              <w:rPr>
                <w:rFonts w:ascii="Century Gothic" w:hAnsi="Century Gothic"/>
                <w:sz w:val="24"/>
                <w:szCs w:val="24"/>
              </w:rPr>
              <w:t>plastic</w:t>
            </w:r>
            <w:r w:rsidR="000C0A6D">
              <w:rPr>
                <w:rFonts w:ascii="Century Gothic" w:hAnsi="Century Gothic"/>
                <w:sz w:val="24"/>
                <w:szCs w:val="24"/>
              </w:rPr>
              <w:t>ina</w:t>
            </w:r>
            <w:proofErr w:type="spellEnd"/>
            <w:r w:rsidR="000C0A6D">
              <w:rPr>
                <w:rFonts w:ascii="Century Gothic" w:hAnsi="Century Gothic"/>
                <w:sz w:val="24"/>
                <w:szCs w:val="24"/>
              </w:rPr>
              <w:t xml:space="preserve"> a formar la vocal u.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B33520" w:rsidRPr="00B33520" w:rsidRDefault="00E63DEA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Complementación de oraciones con dibujos. Hacer la vocal </w:t>
            </w:r>
            <w:r w:rsidR="00AC2798">
              <w:rPr>
                <w:rFonts w:ascii="Century Gothic" w:hAnsi="Century Gothic"/>
                <w:sz w:val="24"/>
                <w:szCs w:val="24"/>
              </w:rPr>
              <w:t>u con papel entorchado.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  <w:r w:rsidR="00D03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B33520">
              <w:rPr>
                <w:rFonts w:ascii="Century Gothic" w:hAnsi="Century Gothic"/>
                <w:sz w:val="24"/>
                <w:szCs w:val="24"/>
              </w:rPr>
              <w:t>5</w:t>
            </w:r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8F0BE0" w:rsidRPr="009E0D5A" w:rsidRDefault="008F0BE0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Cuaderno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B41863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41863" w:rsidRPr="009E0D5A">
              <w:rPr>
                <w:rFonts w:ascii="Century Gothic" w:hAnsi="Century Gothic"/>
                <w:sz w:val="24"/>
                <w:szCs w:val="24"/>
              </w:rPr>
              <w:t xml:space="preserve">Página </w:t>
            </w:r>
            <w:r w:rsidR="00B41863">
              <w:rPr>
                <w:rFonts w:ascii="Century Gothic" w:hAnsi="Century Gothic"/>
                <w:sz w:val="24"/>
                <w:szCs w:val="24"/>
              </w:rPr>
              <w:t>5</w:t>
            </w:r>
            <w:r w:rsidR="00B41863" w:rsidRPr="009E0D5A">
              <w:rPr>
                <w:rFonts w:ascii="Century Gothic" w:hAnsi="Century Gothic"/>
                <w:sz w:val="24"/>
                <w:szCs w:val="24"/>
              </w:rPr>
              <w:t xml:space="preserve">    del libro</w:t>
            </w:r>
            <w:r w:rsidR="00B41863">
              <w:rPr>
                <w:rFonts w:ascii="Century Gothic" w:hAnsi="Century Gothic"/>
                <w:sz w:val="24"/>
                <w:szCs w:val="24"/>
              </w:rPr>
              <w:t xml:space="preserve">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C0A6D"/>
    <w:rsid w:val="000F7D5D"/>
    <w:rsid w:val="00100FF2"/>
    <w:rsid w:val="00127018"/>
    <w:rsid w:val="001D604E"/>
    <w:rsid w:val="001E488B"/>
    <w:rsid w:val="002805CA"/>
    <w:rsid w:val="00441F1C"/>
    <w:rsid w:val="004D5F35"/>
    <w:rsid w:val="0059562B"/>
    <w:rsid w:val="00645588"/>
    <w:rsid w:val="006824E8"/>
    <w:rsid w:val="00723371"/>
    <w:rsid w:val="008535D6"/>
    <w:rsid w:val="008F0BE0"/>
    <w:rsid w:val="009F49B1"/>
    <w:rsid w:val="00A11B9F"/>
    <w:rsid w:val="00A2605A"/>
    <w:rsid w:val="00A819AC"/>
    <w:rsid w:val="00AC2798"/>
    <w:rsid w:val="00AE72D6"/>
    <w:rsid w:val="00AF52E2"/>
    <w:rsid w:val="00B33520"/>
    <w:rsid w:val="00B41863"/>
    <w:rsid w:val="00BE05B1"/>
    <w:rsid w:val="00C17E9A"/>
    <w:rsid w:val="00D037DA"/>
    <w:rsid w:val="00E171D8"/>
    <w:rsid w:val="00E37243"/>
    <w:rsid w:val="00E41C9F"/>
    <w:rsid w:val="00E63DEA"/>
    <w:rsid w:val="00F07072"/>
    <w:rsid w:val="00F30C7F"/>
    <w:rsid w:val="00F93D78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7EF1D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2020-08-09T23:48:00Z</dcterms:created>
  <dcterms:modified xsi:type="dcterms:W3CDTF">2020-08-09T23:48:00Z</dcterms:modified>
</cp:coreProperties>
</file>